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ascii="华文仿宋" w:hAnsi="华文仿宋" w:eastAsia="华文仿宋"/>
          <w:b/>
          <w:bCs/>
          <w:sz w:val="28"/>
          <w:szCs w:val="28"/>
        </w:rPr>
        <w:t>ACM西安第五届计算机学科建设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与人才培养</w:t>
      </w:r>
      <w:r>
        <w:rPr>
          <w:rFonts w:ascii="华文仿宋" w:hAnsi="华文仿宋" w:eastAsia="华文仿宋"/>
          <w:b/>
          <w:bCs/>
          <w:sz w:val="28"/>
          <w:szCs w:val="28"/>
        </w:rPr>
        <w:t>论坛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日程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538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日期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时间/地点</w:t>
            </w:r>
          </w:p>
        </w:tc>
        <w:tc>
          <w:tcPr>
            <w:tcW w:w="538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30" w:type="dxa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18"/>
                <w:szCs w:val="1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时间：2023年</w:t>
            </w:r>
            <w:r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  <w:t>12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月</w:t>
            </w:r>
            <w:r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  <w:t>10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日（周日）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 xml:space="preserve"> 地点：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西北农林科技大学国际交流中心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210会议室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480" w:lineRule="exact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上午</w:t>
            </w:r>
          </w:p>
        </w:tc>
        <w:tc>
          <w:tcPr>
            <w:tcW w:w="7592" w:type="dxa"/>
            <w:gridSpan w:val="3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【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1"/>
              </w:rPr>
              <w:t>学术研讨会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30-8:40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西北农林科技大学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>副校长 韦革宏教授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致辞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张宏鸣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40-8:50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ACM西安分会主席、哈尔滨工程大学副校长於志文教授致辞</w:t>
            </w:r>
          </w:p>
        </w:tc>
        <w:tc>
          <w:tcPr>
            <w:tcW w:w="930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50-9:10</w:t>
            </w:r>
          </w:p>
        </w:tc>
        <w:tc>
          <w:tcPr>
            <w:tcW w:w="6316" w:type="dxa"/>
            <w:gridSpan w:val="2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1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10-9:30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《校企深度融合助力研究生教育：西安交通大学计算机学科研究生培养实践》</w:t>
            </w:r>
          </w:p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张兴军教授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西安交通大学计算机科学与技术学院院长 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黄铝文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30-9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《智能计算系统总师型拔尖人才培养实践》</w:t>
            </w:r>
          </w:p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郭斌教授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西北工业大学计算机学院副院长 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50-10:10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《新时代软件工程学科建设的思考与实践》</w:t>
            </w:r>
          </w:p>
          <w:p>
            <w:pPr>
              <w:spacing w:line="440" w:lineRule="exact"/>
              <w:rPr>
                <w:rFonts w:ascii="楷体" w:hAnsi="楷体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李青山教授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西安电子科技大学计算机科学与技术学院党委书记 </w:t>
            </w:r>
          </w:p>
        </w:tc>
        <w:tc>
          <w:tcPr>
            <w:tcW w:w="930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10:10-10:25</w:t>
            </w:r>
          </w:p>
        </w:tc>
        <w:tc>
          <w:tcPr>
            <w:tcW w:w="6316" w:type="dxa"/>
            <w:gridSpan w:val="2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25-10:45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《计算机学科建设的若干思考》</w:t>
            </w:r>
          </w:p>
          <w:p>
            <w:pPr>
              <w:spacing w:line="440" w:lineRule="exact"/>
              <w:rPr>
                <w:rFonts w:ascii="楷体" w:hAnsi="楷体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王小明教授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陕西师范大学计算机科学学院院长 </w:t>
            </w:r>
          </w:p>
        </w:tc>
        <w:tc>
          <w:tcPr>
            <w:tcW w:w="930" w:type="dxa"/>
            <w:vMerge w:val="restart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45-11:05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《地方高校学科发展思考与实践》</w:t>
            </w:r>
          </w:p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李军怀教授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西安理工大学计算机科学与工程学院院长 </w:t>
            </w:r>
          </w:p>
        </w:tc>
        <w:tc>
          <w:tcPr>
            <w:tcW w:w="930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05-11:25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《聚志同道合者，行稳致远》</w:t>
            </w:r>
          </w:p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汤战勇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教授 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西北大学信息科学与技术学院</w:t>
            </w:r>
          </w:p>
        </w:tc>
        <w:tc>
          <w:tcPr>
            <w:tcW w:w="930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25-11:45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《智能物联网多维感知与融合计算》 </w:t>
            </w:r>
          </w:p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惠维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教授   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>西安交通大学计算机科学与技术学院</w:t>
            </w:r>
          </w:p>
        </w:tc>
        <w:tc>
          <w:tcPr>
            <w:tcW w:w="930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45-12:05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《总结发言》 </w:t>
            </w:r>
          </w:p>
          <w:p>
            <w:pPr>
              <w:spacing w:line="440" w:lineRule="exact"/>
              <w:rPr>
                <w:rFonts w:ascii="华文仿宋" w:hAnsi="华文仿宋" w:eastAsia="华文仿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张宏鸣教授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1"/>
              </w:rPr>
              <w:t xml:space="preserve">西北农林科技大学信息工程学院院长 </w:t>
            </w:r>
          </w:p>
        </w:tc>
        <w:tc>
          <w:tcPr>
            <w:tcW w:w="930" w:type="dxa"/>
            <w:vMerge w:val="continue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下午</w:t>
            </w: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-1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午餐、外专公寓</w:t>
            </w:r>
          </w:p>
        </w:tc>
        <w:tc>
          <w:tcPr>
            <w:tcW w:w="930" w:type="dxa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尹秀珍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14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-1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智慧农业示范园</w:t>
            </w:r>
          </w:p>
        </w:tc>
        <w:tc>
          <w:tcPr>
            <w:tcW w:w="930" w:type="dxa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徐超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0"/>
                <w:szCs w:val="21"/>
              </w:rPr>
              <w:t>晚上</w:t>
            </w: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00-20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386" w:type="dxa"/>
          </w:tcPr>
          <w:p>
            <w:pPr>
              <w:spacing w:line="440" w:lineRule="exact"/>
              <w:rPr>
                <w:rFonts w:ascii="楷体" w:hAnsi="楷体" w:eastAsia="楷体" w:cs="Times New Roman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晚餐、外专公寓</w:t>
            </w:r>
          </w:p>
        </w:tc>
        <w:tc>
          <w:tcPr>
            <w:tcW w:w="930" w:type="dxa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kern w:val="0"/>
                <w:sz w:val="20"/>
                <w:szCs w:val="21"/>
              </w:rPr>
              <w:t>尹秀珍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val="en-US"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NTdjNjZiOGUwMTI1MTQ4NTQ4NDUzZGI4ZDc0NGIifQ=="/>
  </w:docVars>
  <w:rsids>
    <w:rsidRoot w:val="000F48DA"/>
    <w:rsid w:val="00002060"/>
    <w:rsid w:val="00025076"/>
    <w:rsid w:val="00027A0D"/>
    <w:rsid w:val="000F48DA"/>
    <w:rsid w:val="000F7566"/>
    <w:rsid w:val="00163621"/>
    <w:rsid w:val="00285E58"/>
    <w:rsid w:val="00303223"/>
    <w:rsid w:val="00452DEE"/>
    <w:rsid w:val="00466DB2"/>
    <w:rsid w:val="00553869"/>
    <w:rsid w:val="006668FF"/>
    <w:rsid w:val="00696F0A"/>
    <w:rsid w:val="00752178"/>
    <w:rsid w:val="00884A11"/>
    <w:rsid w:val="00945802"/>
    <w:rsid w:val="00954D9B"/>
    <w:rsid w:val="00960F8B"/>
    <w:rsid w:val="009A6F43"/>
    <w:rsid w:val="009F726F"/>
    <w:rsid w:val="00A70D5D"/>
    <w:rsid w:val="00B054D3"/>
    <w:rsid w:val="00B315C3"/>
    <w:rsid w:val="00B81A01"/>
    <w:rsid w:val="00C130A2"/>
    <w:rsid w:val="00CA44F7"/>
    <w:rsid w:val="00CD6745"/>
    <w:rsid w:val="00D0430B"/>
    <w:rsid w:val="00D128D8"/>
    <w:rsid w:val="00D43AD0"/>
    <w:rsid w:val="00D66467"/>
    <w:rsid w:val="00DA65B3"/>
    <w:rsid w:val="00DC1D50"/>
    <w:rsid w:val="00F16965"/>
    <w:rsid w:val="00F4124D"/>
    <w:rsid w:val="00F743BA"/>
    <w:rsid w:val="00F8027C"/>
    <w:rsid w:val="3352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621</Characters>
  <Lines>5</Lines>
  <Paragraphs>1</Paragraphs>
  <TotalTime>43</TotalTime>
  <ScaleCrop>false</ScaleCrop>
  <LinksUpToDate>false</LinksUpToDate>
  <CharactersWithSpaces>728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2023-12-07T13:25:00Z</dcterms:created>
  <dc:creator>Bin Liu</dc:creator>
  <cp:lastModifiedBy>松松</cp:lastModifiedBy>
  <dcterms:modified xsi:type="dcterms:W3CDTF">2023-12-08T09:45:22Z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B957F14F25C24BA3876BD694E67FCE0F_13</vt:lpwstr>
  </property>
</Properties>
</file>